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582" w:rsidRDefault="00664567" w:rsidP="009C5582">
      <w:pPr>
        <w:shd w:val="clear" w:color="auto" w:fill="FFFFFF"/>
        <w:spacing w:line="480" w:lineRule="auto"/>
        <w:textAlignment w:val="baseline"/>
        <w:rPr>
          <w:rFonts w:ascii="Arial" w:hAnsi="Arial" w:cs="Arial"/>
          <w:b/>
          <w:sz w:val="20"/>
        </w:rPr>
      </w:pPr>
      <w:r>
        <w:rPr>
          <w:rFonts w:ascii="Arial" w:eastAsia="Times New Roman" w:hAnsi="Arial" w:cs="Arial"/>
          <w:b/>
          <w:sz w:val="20"/>
        </w:rPr>
        <w:t xml:space="preserve">Bando </w:t>
      </w:r>
      <w:r w:rsidR="009C5582">
        <w:rPr>
          <w:rFonts w:ascii="Arial" w:hAnsi="Arial" w:cs="Arial"/>
          <w:b/>
          <w:sz w:val="20"/>
        </w:rPr>
        <w:t xml:space="preserve">Premio Letterario Nazionale “Nicola Zingarelli” – IX edizione </w:t>
      </w:r>
    </w:p>
    <w:p w:rsidR="009C5582" w:rsidRDefault="009C5582" w:rsidP="009C5582">
      <w:pPr>
        <w:shd w:val="clear" w:color="auto" w:fill="FFFFFF"/>
        <w:spacing w:line="480" w:lineRule="auto"/>
        <w:textAlignment w:val="baseline"/>
        <w:rPr>
          <w:rFonts w:ascii="Arial" w:eastAsia="Times New Roman" w:hAnsi="Arial" w:cs="Arial"/>
          <w:b/>
          <w:sz w:val="20"/>
        </w:rPr>
      </w:pPr>
      <w:r>
        <w:rPr>
          <w:rFonts w:ascii="Arial" w:hAnsi="Arial" w:cs="Arial"/>
          <w:b/>
          <w:sz w:val="20"/>
        </w:rPr>
        <w:t xml:space="preserve">“Parole creative” ovvero </w:t>
      </w:r>
      <w:r>
        <w:rPr>
          <w:rFonts w:ascii="Arial" w:eastAsia="Times New Roman" w:hAnsi="Arial" w:cs="Arial"/>
          <w:b/>
          <w:sz w:val="20"/>
        </w:rPr>
        <w:t>“La comunicazione per vivere le arti”</w:t>
      </w:r>
    </w:p>
    <w:p w:rsidR="009C5582" w:rsidRDefault="009C5582" w:rsidP="009C5582">
      <w:pPr>
        <w:shd w:val="clear" w:color="auto" w:fill="FFFFFF"/>
        <w:spacing w:line="360" w:lineRule="auto"/>
        <w:textAlignment w:val="baseline"/>
        <w:rPr>
          <w:rFonts w:ascii="Arial" w:hAnsi="Arial" w:cs="Arial"/>
          <w:b/>
          <w:sz w:val="18"/>
          <w:szCs w:val="18"/>
        </w:rPr>
      </w:pP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L’Associazione Culturale “LiberaMente” Aps – Circolo di Cerignola (FG), con il Patrocinio del Comune di Cerignola, con la collaborazione della Associazione Culturale “Motus” e del C.U.T. (Centro Universitario Teatrale), promuove la nona edizione del Concorso Letterario Nazionale “Nicola Zingarelli”. Il concorso (apert</w:t>
      </w:r>
      <w:r w:rsidR="00EA5B90">
        <w:rPr>
          <w:rFonts w:ascii="Arial" w:hAnsi="Arial" w:cs="Arial"/>
          <w:color w:val="000000"/>
          <w:sz w:val="19"/>
          <w:szCs w:val="19"/>
          <w:shd w:val="clear" w:color="auto" w:fill="FFFFFF"/>
        </w:rPr>
        <w:t>ura 30 ottobre 2016 – chiusura 28</w:t>
      </w:r>
      <w:r w:rsidRPr="00FF377D">
        <w:rPr>
          <w:rFonts w:ascii="Arial" w:hAnsi="Arial" w:cs="Arial"/>
          <w:color w:val="000000"/>
          <w:sz w:val="19"/>
          <w:szCs w:val="19"/>
          <w:shd w:val="clear" w:color="auto" w:fill="FFFFFF"/>
        </w:rPr>
        <w:t xml:space="preserve"> febbraio 2017) è denominato “Premio Zingarelli 2016. Parole Creative” ovvero “La comunicazione per vivere le Arti” dedicato al regista teatrale Nucci Ladogana e si articola nelle seguenti sezioni:</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a) Romanzi/Racconti editi;</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b) Singola Poesia inedita a tema libero;</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c) Composizione teatrale (dedicato a Nucci Ladogana)</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d) Premio Speciale della Giuria “Non omnia possumus</w:t>
      </w:r>
      <w:r w:rsidR="00817D1E">
        <w:rPr>
          <w:rFonts w:ascii="Arial" w:hAnsi="Arial" w:cs="Arial"/>
          <w:color w:val="000000"/>
          <w:sz w:val="19"/>
          <w:szCs w:val="19"/>
          <w:shd w:val="clear" w:color="auto" w:fill="FFFFFF"/>
        </w:rPr>
        <w:t xml:space="preserve"> </w:t>
      </w:r>
      <w:r w:rsidRPr="00FF377D">
        <w:rPr>
          <w:rFonts w:ascii="Arial" w:hAnsi="Arial" w:cs="Arial"/>
          <w:color w:val="000000"/>
          <w:sz w:val="19"/>
          <w:szCs w:val="19"/>
          <w:shd w:val="clear" w:color="auto" w:fill="FFFFFF"/>
        </w:rPr>
        <w:t>omnes” (trad.: “Non tutti possiamo tutto”) a personalità che si sono distinte, nell’ anno in corso, per particolari opere dell’ingegno, per studi scientifici di notevole prestigio, per opere di forte impegno morale ed educativo, per un particolare impegno nel sociale o per il sostegno alla giustizia pubblica e al rispetto della legalità o a personaggi dello spettacolo come premio alla carriera o come premio per una particolare interpretazione.</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Il Premio Letterario Nazionale “Nicola Zingarelli” già dalla IV Edizione ha messo in atto un itinerario culturale legato alle parole del Vocabolario della Lingua Italiana; infatti, con una giornata dedicata rispettivamente alla SCRITTURA, alla PITTURA e alla MUSICA hanno ricevuto il premio personalità del mondo letterario e artistico nazionale. Questa nona Edizione vede il prosieguo dell’itinerario culturale con le parole che si specchiano nella “CREATIVITA’”. Il Premio sarà assegnato ad opere di narrativa, di poesia che si distinguano per la qualità letteraria e artistica o per la tematica di impegno sociale, morale o educativo trattata. Il Premio Zingarelli ha richiesto il patrocinio dell’Alto Patronato del Presidente della Repubblica. Non sono previste assegnazioni in denaro per nessuna categoria.</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Il ricavato delle iscrizioni, al netto delle spese, sarà devoluto in beneficenza al Circolo di Cerignola dell’Associazione LiberaMenteAps che continua ad allestire corsi di lettura per i diversamente abili, i non vedenti, gli ipovedenti, gli immigrati, i bambini e gli anziani con aree a loro dedicate, in continuo allestimento, ubicata in Cerignola, una delle città maggiormente votate alla cultura della provincia di Foggia. L’obiettivo di LiberaMenteAps - Circolo di Cerignola è quello, infatti, di incentivare alla lettura, organizzando attività culturali che coinvolgano bambini e ragazzi, facendo riscoprire a questi ultimi soprattutto il “piacere della lettura”.</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NORME GENERALI</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 xml:space="preserve">1. La partecipazione è aperta a tutti gli scrittori e i poeti che abbiano scritto o tradotto le loro opere in lingua italiana e a tutti gli artisti che abbiano residenza nel territorio italiano oltre agli studenti delle scuole superiori d’Italia. </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lastRenderedPageBreak/>
        <w:t>Per la sezione a) non si esclude nessun genere letterario ed il tema è assolutamente libero.(racconto, raccolta di racconti, giallo, avventura, satira, epica, fantascienza, fantasy, romanzo gotico, romanzo dell’orrore, romanzo storico, romanzo d’appendice, romanzo di fantapolitica, romanzo per ragazzi, etc. etc.).</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Per la sezione b) singola Poesia inedita a tema libero.</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2. I romanzi e le poesie dovranno pervenire (mediante corriere espresso, posta ordinaria, o con raccoman</w:t>
      </w:r>
      <w:r w:rsidR="00EA5B90">
        <w:rPr>
          <w:rFonts w:ascii="Arial" w:hAnsi="Arial" w:cs="Arial"/>
          <w:color w:val="000000"/>
          <w:sz w:val="19"/>
          <w:szCs w:val="19"/>
          <w:shd w:val="clear" w:color="auto" w:fill="FFFFFF"/>
        </w:rPr>
        <w:t>data A/R) entro e non oltre il 28</w:t>
      </w:r>
      <w:r w:rsidRPr="00FF377D">
        <w:rPr>
          <w:rFonts w:ascii="Arial" w:hAnsi="Arial" w:cs="Arial"/>
          <w:color w:val="000000"/>
          <w:sz w:val="19"/>
          <w:szCs w:val="19"/>
          <w:shd w:val="clear" w:color="auto" w:fill="FFFFFF"/>
        </w:rPr>
        <w:t xml:space="preserve"> febbraio 2017 rispettivamente:</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Sezione a) :</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presso la Segreteria del Premio Letterario Nazionale “Nicola Zingarelli” alla c.a. del Presidente del Premio Antonio Daddario – Viale G. Di Vittorio 6 – 71042 – Cerignola (FG), specificando la sezione “Romanzi editi”, in duplice copia (una per la segreteria ed una per la giuria di sezione), il tutto corredato da un cd - rom contenente il file (.doc o .pdf) della medesima opera e da un foglio riportante le generalità complete dell’autore: nome, cognome, indirizzo, numero di telefono (fisso e cellulare, da utilizzare in caso di comunicazioni esclusivamente legate al concorso), e-mail, dichiarazione di autenticità dell’opera ed autorizzazione al trattamento dei dati personali ai sensi dell’art.13 del D.Lgs.nr. 196/03. Nella stessa busta o pacco della spedizione ogni concorrente dovrà</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allegare euro 20,00 (venti/00) in contanti (in alternativa si può effettuare un bonifico intestato a:</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Antonio DADDARIO presidente Ass.ne LiberaMenteAps Circolo di Cerignola IBAN: IT42 F 0200878381 000005300090 UNICREDIT Banca – N. B. riportare i dati del bonifico CRO nel foglio riportante le generalità dell’autore) e nr. 1 (uno) francobollo di posta ordinaria, che servirà all’ invio delle comunicazioni inerenti le graduatorie o a comunicare l’eventuale vincita del Premio. In caso di richiesta di informazioni urgenti si può contattare, dalle 19.00 alle 20.30, il numero 0885/424934 (Antonio Daddario – e-mail personale: daddario2003@tin.it ) oppure inviare una mail alla segreteria info@premiozingarelli.it ( tutti i partecipanti avranno il riscontro con e-mail di avvenuta ricezione del plico).</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Sezione b) :</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 xml:space="preserve">presso la Segreteria del Premio Letterario Nazionale “Nicola Zingarelli” alla c.a. del Presidente del Premio Antonio Daddario – Viale Giuseppe Di Vittorio, 6 – 71042 – Cerignola (FG), specificando la sezione “Poesia inedita a tema libero”, in quintuplice copia, corredata da un cd-rom contenente il file (.doc o .pdf) della medesima opera e da un foglio riportante le generalità complete dell’autore: nome, cognome, indirizzo, numero di telefono (fisso e cellulare, da utilizzare in caso di comunicazioni esclusivamente legate al concorso), e-mail, dichiarazione di autenticità dell’opera ed autorizzazione al trattamento dei dati personali ai sensi dell’art.13 del D.Lgs.nr. 196/03. Nella stessa busta o pacco della spedizione ogni concorrente dovrà allegare euro 10,00 (dieci/00) in contanti (in alternativa si può effettuare un bonifico intestato a: Antonio DADDARIO presidente Ass.ne LiberaMenteAps Circolo di Cerignola IBAN: IT42 F 02008 78381 000005300090 UNICREDIT Banca – N. B. riportare i dati del bonifico CRO nel foglio riportante le generalità dell’autore) e nr. 1 (uno) francobollo di posta ordinaria, che servirà all’invio delle </w:t>
      </w:r>
      <w:r w:rsidRPr="00FF377D">
        <w:rPr>
          <w:rFonts w:ascii="Arial" w:hAnsi="Arial" w:cs="Arial"/>
          <w:color w:val="000000"/>
          <w:sz w:val="19"/>
          <w:szCs w:val="19"/>
          <w:shd w:val="clear" w:color="auto" w:fill="FFFFFF"/>
        </w:rPr>
        <w:lastRenderedPageBreak/>
        <w:t>comunicazioni inerenti le graduatorie o a comunicare l’eventuale vincita del Premio. In caso di richiesta informazioni si può contattare, dalle 19.00 alle 20.30, il numero 0885/424934 (Antonio Daddario – e-mail personale: daddario2003@tin.it ) oppure inviare una mail a info@premiozingarelli.it (tutti i partecipanti avranno il riscontro con e-mail di avvenuta ricezione del plico).</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Sezione c) :</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presso la Segreteria del Premio Letterario Nazionale “Nicola Zingarelli” alla c.a. del Presidente del Premio Antonio Daddario – Viale G. Di Vittorio 6 – 71042 – Cerignola (FG), specificando la sezione “Composizione Teatrale” il testo teatrale in unica copia specificando Composizione Teatrale. La composizione avrà la durata max di 5 minuti (cinque minuti). Il testo dattiloscritto può essere corredato facoltativamente di CD rom o DVD sul quale è registrata la composizione teatrale letta oppure recitata dagli attori. L'autore o gli autori possono firmare la composizione specificando su un foglio a parte le generalità complete dell’autore (autori): nome, cognome, indirizzo, numero di telefono (fisso e cellulare, da utilizzare in caso di comunicazioni esclusivamente legate al concorso), e-mail, dichiarazione di autenticità dell’opera ed autorizzazione al trattamento dei dati personali ai sensi dell’art.13 del D.Lgs.nr. 196/03. Nella stessa busta o pacco della spedizione per ogni composizione concorrente dovranno essere allegati euro 20,00 (venti/00) in contanti (in alternativa si può effettuare un bonifico intestato a: Antonio DADDARIO presidente Ass.ne LiberaMenteAps Circolo di Cerignola IBAN: IT42 F 02008 78381 000005300090 UNICREDIT Banca – N. B. riportare i dati del bonifico CRO nel foglio riportante le generalità dell’autore) e nr. 1 (uno) francobollo di posta ordinaria, che servirà all’invio delle comunicazioni inerenti le graduatorie o a comunicare l’eventuale vincita del Premio. Una giuria di esperti analizzerà le composizioni partecipanti valutandole su criteri teatrali: stile – originalità – idea di fondo - ecc. con l'attribuzione di un punteggio che determinerà i primi tre classificati che saranno chiamati alla serata di premiazione. In caso di richiesta informazioni si può contattare, dalle 19.00 alle 20.30, il numero 0885/424934 (Antonio Daddario – e-mail personale: daddario2003@tin.it ) oppure inviare una mail a info@premiozingarelli.it (tutti i partecipanti avranno il riscontro con e-mail di avvenuta ricezione del plico).</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3. Il vincitore della sezione “Romanzi editi” potrà applicare la fascetta “Vincitore Premio Zingarelli 2016” secondo le modalità impartite dall’ Organizzazione.</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4. La quota di iscrizione al Concorso sarà così ripartita: 50% per le spese di segreteria ed organizzazione del Premio, mentre il restante 50% sarà devoluto per l’allestimento del Circolo di Cerignola “corsi di lettura”, di cui sopra. L’assenza della quota di iscrizione in contanti (o quota inferiore a quella dovuta), del francobollo di posta prioritaria e/o della lettera di accompagnamento con recapiti ed autorizzazione al trattamento dei dati, comporta l’esclusione automatica dal Concorso dell’opera inviata.</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5. I volumi di narrativa edita pervenuti non verranno restituiti, ma verranno automaticamente devoluti al Circolo di Cerignola dell’Associazione LiberaMenteAps.</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lastRenderedPageBreak/>
        <w:t>6. I lavori che giungeranno oltre i termini previsti dal presente regolamento non saranno tenuti in considerazione e non saranno restituiti. In ogni caso farà fede la data del timbro postale di spedizione.</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7. E' possibile donare al suddetto Circolo anche delle opere fuori concorso scritte dallo stesso autore o testi nuovi di altri autori che il partecipante intende devolvere per i corsi di Lettura. Anche persone non intenzionate a partecipare al Concorso possono donare opere proprie. L'indirizzo per le donazioni è: Associazione Culturale LiberaMenteAps Circolo di Cerignola – Viale G. Di Vittorio 6 – Cerignola (FG) – c.a. del Presidente Antonio Daddario.</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8. È consentita la partecipazione dello stesso autore a più di una sezione, a patto che si faccia con spedizioni diverse. La partecipazione ad una seconda sezione comporta il pagamento di una nuova iscrizione con le medesime modalità sopra riportate.</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9. Il giudizio della Giuria è inappellabile ed insindacabile.</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10. La partecipazione al Concorso comporta la piena accettazione del presente bando, con tutti i punti che lo compongono. L’inosservanza di una qualsiasi delle norme nello stesso prescritte costituisce motivo di esclusione dal Premio.</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11. Non è ammessa l’assegnazione ex-aequo del “Premio Letterario Nazionale Nicola Zingarelli 2016”, ma è facoltà della Giuria assegnare premi speciali o menzionare altre opere ritenute meritevoli.</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12. Anche tutte le opere inedite concorrenti non verranno restituite.</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13. Sono esclusi dal Concorso i romanzi inediti (privi quindi di cod. ISBN).</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14. La premiazione avverrà orientativamente nello stesso incantevole scenario che ha caratterizzato le precedenti edizioni, il Teatro Comunale “Saverio Mercadante”. I vincitori saranno tempestivamente e preventivamente avvisati circa il giorno, l’ora ed il luogo della selezione da parte della Giuria e della premiazione e dovranno ritirare il premio personalmente, pena la perdita del medesimo in favore del secondo classificato. I vincitori dovranno raggiungere il luogo della premiazione a loro spese. Ogni eventuale variazione verrà comunicata ai partecipanti.</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15. Le poesie inedite ritenute significative dalla Commissione di Esperti del Premio Letterario potranno essere pubblicate in un volume dedicato all’ evento culturale di importanza nazionale, che verrà inserito nel catalogo delle sue pubblicazioni e che sarà in vendita. Parte del ricavato delle eventuali vendite sarà devoluta sempre a sostegno del Progetto del Circolo di Cerignola.</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16. Tutti i partecipanti alla sezione “Poesia inedita”, aderendo al Concorso Zingarelli 2016, accettano tacitamente tutte le clausole contenute nel presente regolamento ed autorizzano “la Commissione del Premio Letterario” a pubblicare le proprie opere inedite in un volume dedicato al medesimo Concorso Letterario.</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17. La Giuria non è tenuta a rendere pubblici i titoli delle opere escluse dalla premiazione finale.</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18. Oltre ai primi classificati, la Giuria potrà eventualmente premiare anche altre opere votate.</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lastRenderedPageBreak/>
        <w:t>19. Le opere giunte presso la Segreteria del Premio verranno lette ed analizzate da una Giuria composta da 5 o più lettori comuni e da 5 esperti (personalità del mondo del giornalismo, dell’Università e della Letteratura nazionale. Ognuno di essi (giurati) attribuirà un voto ad ognuna delle opere in concorso. Una volta votate tutte le opere partecipanti, si procederà al conteggio dei voti dei giurati. Il concorrente che avrà totalizzato il punteggio (in termini di voti) più elevato sarà nominato vincitore del Premio Zingarelli 2016 e, in caso di opera edita, potrà applicare, da allora innanzi, la fascetta “Vincitore Premio Zingarelli 2016” secondo le modalità impartite dalla Segreteria del Premio. In caso di ex-equo tra due o più concorrenti verrà ripetuta la votazione per le opere di questi ultimi fino a quando non si giunge ad un unico responso ed un unico vincitore. I nomi dei giurati saranno resi pubblici dopo il termine utile per la candidatura delle opere a concorso sul sito ufficiale del “Premio Zingarelli 2016 ” oppure ai partecipanti attraverso e-mail o posta prioritaria.</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20. I nomi dei vincitori delle varie sezioni e del secondo e terzo classificato verranno pubblicati in una pagina dedicata del medesimo sito internet e sulla maggior parte delle testate giornalistiche e televisive locali e nazionali.</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21. Per l’assegnazione del Premio è richiesta la presenza di tutti i vincitori contattati dall’organizzazione, pena la perdita del medesimo che va attribuito di diritto al secondo classificato, ammesso che anche questi si presenti alla cerimonia di presentazione, e così via dicendo a scalare sino al terzo classificato. In caso di assenza di tutti e tre i primi classificati il premio non sarà consegnato. Dal momento in cui verrà contattato, il vincitore avrà 3 giorni di tempo per comunicare se intende o meno ritirare personalmente il premio. Non si possono delegare terzi per il ritiro del premio, fatta eccezione dell’Editore in caso di opere edite. Chi rinuncia al ritiro del premio rinuncia anche all’ apposizione della fascetta riportante la dicitura “Vincitore Premio Zingarelli 2016 ” e non potrà fregiarsi in alcun modo del titolo. I vincitori dovranno raggiungere il luogo della premiazione a loro spese.</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22. Per quanto non previsto dal presente bando valgono le deliberazioni insindacabili della Giuria.</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23. L’Organizzazione del Concorso non risponde di eventuali operazioni di plagio compiute da uno o più partecipanti o di qualsiasi conseguenza dovuta ad informazioni mendaci circa le generalità comunicate.</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24. Le utenze e gli indirizzi e-mail comunicati alle Segreterie verranno utilizzate solo per comunicazioni legate al Premio Letterario Nazionale “Nicola Zingarelli” o alle altre attività portate avanti dall’ Associazione Culturale “LiberaMente” ed i suoi circoli.</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25. Ogni partecipante, inviando la propria opera al Concorso, accetta tacitamente tutte le condizioni e gli articoli inseriti nel presente Bando Ufficiale, comprese le norme particolari.</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NORME PARTICOLARI</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 xml:space="preserve">1. Premi: Non sono previste assegnazioni in denaro per nessuna categoria (Le associazioni e gli enti, autonomamente possono offrire prodotti o premi a titolo individuale). Il Premio Zingarelli prevede, per il vincitore di ogni sezione e sottosezione, l’assegnazione dell’opera di un artista locale. I vincitori delle sezioni dedicate alle opere edite potranno applicare la fascetta “Vincitore Premio Zingarelli 2016”, secondo le modalità impartite </w:t>
      </w:r>
      <w:r w:rsidRPr="00FF377D">
        <w:rPr>
          <w:rFonts w:ascii="Arial" w:hAnsi="Arial" w:cs="Arial"/>
          <w:color w:val="000000"/>
          <w:sz w:val="19"/>
          <w:szCs w:val="19"/>
          <w:shd w:val="clear" w:color="auto" w:fill="FFFFFF"/>
        </w:rPr>
        <w:lastRenderedPageBreak/>
        <w:t>dall’Organizzazione. Tutti i premiati di ogni sezione (compresa quella relativa al premio speciale “Non omnia possumus</w:t>
      </w:r>
      <w:r w:rsidR="00817D1E">
        <w:rPr>
          <w:rFonts w:ascii="Arial" w:hAnsi="Arial" w:cs="Arial"/>
          <w:color w:val="000000"/>
          <w:sz w:val="19"/>
          <w:szCs w:val="19"/>
          <w:shd w:val="clear" w:color="auto" w:fill="FFFFFF"/>
        </w:rPr>
        <w:t xml:space="preserve"> </w:t>
      </w:r>
      <w:r w:rsidRPr="00FF377D">
        <w:rPr>
          <w:rFonts w:ascii="Arial" w:hAnsi="Arial" w:cs="Arial"/>
          <w:color w:val="000000"/>
          <w:sz w:val="19"/>
          <w:szCs w:val="19"/>
          <w:shd w:val="clear" w:color="auto" w:fill="FFFFFF"/>
        </w:rPr>
        <w:t>omnes”) entreranno a far parte di diritto a tutti gli effetti della Giuria Letteraria per l’edizione 2017 del Premio Zingarelli.</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2. Romanzi. I romanzi devono essere stati pubblicati in volume a far data dal 01 gennaio 2011 sino al 31 dicembre 2016. Tutte le opere pubblicate in data precedente o posteriore non sono ammesse al Concorso.</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3. Premio Speciale della Giuria. Tale premio è un riconoscimento che la Giuria si riserva di attribuire ad un autore o ad un’opera di vario genere letterario o ad una o più personalità che si sono distinte nell’anno in corso per azioni meritevoli nell’ambito della scienza, della giustizia, della cultura, dello spettacolo, del cinema, della legalità, del sociale e della formazione. E’ possibile candidarsi inviando alla Segreteria del Premio il proprio curriculum vitae completo di recapiti, la motivazione della propria candidatura ed eventualmente una copia dell’opera oggetto di valutazione. Anche in tal caso l’opera non verrà restituita.</w:t>
      </w:r>
    </w:p>
    <w:p w:rsidR="008A67AA" w:rsidRPr="00FF377D" w:rsidRDefault="008A67AA" w:rsidP="00FF377D">
      <w:pPr>
        <w:spacing w:line="480" w:lineRule="auto"/>
        <w:rPr>
          <w:rFonts w:ascii="Arial" w:hAnsi="Arial" w:cs="Arial"/>
          <w:color w:val="000000"/>
          <w:sz w:val="19"/>
          <w:szCs w:val="19"/>
          <w:shd w:val="clear" w:color="auto" w:fill="FFFFFF"/>
        </w:rPr>
      </w:pPr>
      <w:r w:rsidRPr="00FF377D">
        <w:rPr>
          <w:rFonts w:ascii="Arial" w:hAnsi="Arial" w:cs="Arial"/>
          <w:color w:val="000000"/>
          <w:sz w:val="19"/>
          <w:szCs w:val="19"/>
          <w:shd w:val="clear" w:color="auto" w:fill="FFFFFF"/>
        </w:rPr>
        <w:t>4. “Corsi di Lettura”. Allestimento di corsi presso il Circolo di Cerignola dell’Associazione LiberaMenteAps. Chiunque volesse aderire alla raccolta libri per l’allestimento di una biblioteca gratuita ed accessibile a tutti (diversamente abili, immigrati, anziani e bambini compresi) pur non partecipando al Premio Zingarelli 2016, può farlo inviando dei testi nuovi o usati (si accettano anche libri in formati speciali per i diversamente abili della vista, libri in lingue estere e libri per bambini) al seguente indirizzo: “Associazione LiberaMenteAps Circolo di Cerignola” – c.a. Antonio Daddario –</w:t>
      </w:r>
      <w:r w:rsidR="00817D1E">
        <w:rPr>
          <w:rFonts w:ascii="Arial" w:hAnsi="Arial" w:cs="Arial"/>
          <w:color w:val="000000"/>
          <w:sz w:val="19"/>
          <w:szCs w:val="19"/>
          <w:shd w:val="clear" w:color="auto" w:fill="FFFFFF"/>
        </w:rPr>
        <w:t xml:space="preserve"> </w:t>
      </w:r>
      <w:r w:rsidRPr="00FF377D">
        <w:rPr>
          <w:rFonts w:ascii="Arial" w:hAnsi="Arial" w:cs="Arial"/>
          <w:color w:val="000000"/>
          <w:sz w:val="19"/>
          <w:szCs w:val="19"/>
          <w:shd w:val="clear" w:color="auto" w:fill="FFFFFF"/>
        </w:rPr>
        <w:t>Viale G. Di Vittorio, 6 – 71042 – Cerignola (FG).</w:t>
      </w:r>
    </w:p>
    <w:p w:rsidR="008A67AA" w:rsidRPr="00FF377D" w:rsidRDefault="008A67AA" w:rsidP="00FF377D">
      <w:pPr>
        <w:spacing w:line="480" w:lineRule="auto"/>
        <w:rPr>
          <w:rFonts w:ascii="Arial" w:hAnsi="Arial" w:cs="Arial"/>
          <w:color w:val="000000"/>
          <w:sz w:val="19"/>
          <w:szCs w:val="19"/>
          <w:shd w:val="clear" w:color="auto" w:fill="FFFFFF"/>
        </w:rPr>
      </w:pPr>
    </w:p>
    <w:p w:rsidR="008A67AA" w:rsidRPr="00FF377D" w:rsidRDefault="008A67AA" w:rsidP="00FF377D">
      <w:pPr>
        <w:spacing w:line="480" w:lineRule="auto"/>
        <w:rPr>
          <w:rFonts w:ascii="Arial" w:hAnsi="Arial" w:cs="Arial"/>
          <w:color w:val="000000"/>
          <w:sz w:val="19"/>
          <w:szCs w:val="19"/>
          <w:shd w:val="clear" w:color="auto" w:fill="FFFFFF"/>
        </w:rPr>
      </w:pPr>
    </w:p>
    <w:p w:rsidR="00CF542F" w:rsidRPr="00FF377D" w:rsidRDefault="00CF542F" w:rsidP="00FF377D">
      <w:pPr>
        <w:spacing w:line="480" w:lineRule="auto"/>
        <w:rPr>
          <w:rFonts w:ascii="Arial" w:hAnsi="Arial" w:cs="Arial"/>
          <w:color w:val="000000"/>
          <w:sz w:val="19"/>
          <w:szCs w:val="19"/>
          <w:shd w:val="clear" w:color="auto" w:fill="FFFFFF"/>
        </w:rPr>
      </w:pPr>
    </w:p>
    <w:sectPr w:rsidR="00CF542F" w:rsidRPr="00FF377D" w:rsidSect="00514BB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7272" w:rsidRDefault="002F7272" w:rsidP="008A67AA">
      <w:r>
        <w:separator/>
      </w:r>
    </w:p>
  </w:endnote>
  <w:endnote w:type="continuationSeparator" w:id="1">
    <w:p w:rsidR="002F7272" w:rsidRDefault="002F7272" w:rsidP="008A67A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7272" w:rsidRDefault="002F7272" w:rsidP="008A67AA">
      <w:r>
        <w:separator/>
      </w:r>
    </w:p>
  </w:footnote>
  <w:footnote w:type="continuationSeparator" w:id="1">
    <w:p w:rsidR="002F7272" w:rsidRDefault="002F7272" w:rsidP="008A67A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hdrShapeDefaults>
    <o:shapedefaults v:ext="edit" spidmax="8194"/>
  </w:hdrShapeDefaults>
  <w:footnotePr>
    <w:footnote w:id="0"/>
    <w:footnote w:id="1"/>
  </w:footnotePr>
  <w:endnotePr>
    <w:endnote w:id="0"/>
    <w:endnote w:id="1"/>
  </w:endnotePr>
  <w:compat/>
  <w:rsids>
    <w:rsidRoot w:val="007A46E0"/>
    <w:rsid w:val="00052A78"/>
    <w:rsid w:val="00120396"/>
    <w:rsid w:val="002F7272"/>
    <w:rsid w:val="003E020E"/>
    <w:rsid w:val="00413434"/>
    <w:rsid w:val="004C3F67"/>
    <w:rsid w:val="00514BB7"/>
    <w:rsid w:val="00664567"/>
    <w:rsid w:val="007A46E0"/>
    <w:rsid w:val="00817D1E"/>
    <w:rsid w:val="00882266"/>
    <w:rsid w:val="008A67AA"/>
    <w:rsid w:val="009C5582"/>
    <w:rsid w:val="00A04A20"/>
    <w:rsid w:val="00C30B48"/>
    <w:rsid w:val="00CA2833"/>
    <w:rsid w:val="00CE7D78"/>
    <w:rsid w:val="00CF542F"/>
    <w:rsid w:val="00EA5B90"/>
    <w:rsid w:val="00F6624D"/>
    <w:rsid w:val="00FF377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A2833"/>
    <w:pPr>
      <w:spacing w:after="0" w:line="240" w:lineRule="auto"/>
    </w:pPr>
    <w:rPr>
      <w:rFonts w:ascii="Times" w:eastAsia="Times" w:hAnsi="Times" w:cs="Times New Roman"/>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predefinitoparagrafo"/>
    <w:rsid w:val="007A46E0"/>
  </w:style>
  <w:style w:type="paragraph" w:styleId="Intestazione">
    <w:name w:val="header"/>
    <w:basedOn w:val="Normale"/>
    <w:link w:val="IntestazioneCarattere"/>
    <w:uiPriority w:val="99"/>
    <w:unhideWhenUsed/>
    <w:rsid w:val="008A67AA"/>
    <w:pPr>
      <w:tabs>
        <w:tab w:val="center" w:pos="4819"/>
        <w:tab w:val="right" w:pos="9638"/>
      </w:tabs>
    </w:pPr>
  </w:style>
  <w:style w:type="character" w:customStyle="1" w:styleId="IntestazioneCarattere">
    <w:name w:val="Intestazione Carattere"/>
    <w:basedOn w:val="Carpredefinitoparagrafo"/>
    <w:link w:val="Intestazione"/>
    <w:uiPriority w:val="99"/>
    <w:rsid w:val="008A67AA"/>
    <w:rPr>
      <w:rFonts w:ascii="Times" w:eastAsia="Times" w:hAnsi="Times" w:cs="Times New Roman"/>
      <w:sz w:val="24"/>
      <w:szCs w:val="20"/>
      <w:lang w:eastAsia="it-IT"/>
    </w:rPr>
  </w:style>
  <w:style w:type="paragraph" w:styleId="Pidipagina">
    <w:name w:val="footer"/>
    <w:basedOn w:val="Normale"/>
    <w:link w:val="PidipaginaCarattere"/>
    <w:uiPriority w:val="99"/>
    <w:unhideWhenUsed/>
    <w:rsid w:val="008A67AA"/>
    <w:pPr>
      <w:tabs>
        <w:tab w:val="center" w:pos="4819"/>
        <w:tab w:val="right" w:pos="9638"/>
      </w:tabs>
    </w:pPr>
  </w:style>
  <w:style w:type="character" w:customStyle="1" w:styleId="PidipaginaCarattere">
    <w:name w:val="Piè di pagina Carattere"/>
    <w:basedOn w:val="Carpredefinitoparagrafo"/>
    <w:link w:val="Pidipagina"/>
    <w:uiPriority w:val="99"/>
    <w:rsid w:val="008A67AA"/>
    <w:rPr>
      <w:rFonts w:ascii="Times" w:eastAsia="Times" w:hAnsi="Times" w:cs="Times New Roman"/>
      <w:sz w:val="24"/>
      <w:szCs w:val="20"/>
      <w:lang w:eastAsia="it-IT"/>
    </w:rPr>
  </w:style>
  <w:style w:type="character" w:styleId="Enfasicorsivo">
    <w:name w:val="Emphasis"/>
    <w:basedOn w:val="Carpredefinitoparagrafo"/>
    <w:uiPriority w:val="20"/>
    <w:qFormat/>
    <w:rsid w:val="003E020E"/>
    <w:rPr>
      <w:i/>
      <w:iCs/>
    </w:rPr>
  </w:style>
  <w:style w:type="paragraph" w:styleId="Testofumetto">
    <w:name w:val="Balloon Text"/>
    <w:basedOn w:val="Normale"/>
    <w:link w:val="TestofumettoCarattere"/>
    <w:uiPriority w:val="99"/>
    <w:semiHidden/>
    <w:unhideWhenUsed/>
    <w:rsid w:val="009C558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C5582"/>
    <w:rPr>
      <w:rFonts w:ascii="Tahoma" w:eastAsia="Times"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6</Pages>
  <Words>2672</Words>
  <Characters>15231</Characters>
  <Application>Microsoft Office Word</Application>
  <DocSecurity>0</DocSecurity>
  <Lines>126</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Bissanti</dc:creator>
  <cp:keywords/>
  <dc:description/>
  <cp:lastModifiedBy>Danila</cp:lastModifiedBy>
  <cp:revision>8</cp:revision>
  <dcterms:created xsi:type="dcterms:W3CDTF">2017-01-18T17:13:00Z</dcterms:created>
  <dcterms:modified xsi:type="dcterms:W3CDTF">2017-01-19T17:33:00Z</dcterms:modified>
</cp:coreProperties>
</file>